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AAEDA" w14:textId="1D8630F4" w:rsidR="000136B1" w:rsidRPr="000136B1" w:rsidRDefault="000136B1" w:rsidP="0026249F">
      <w:pPr>
        <w:spacing w:after="0" w:line="240" w:lineRule="auto"/>
        <w:ind w:left="-567" w:right="-2" w:firstLine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0136B1">
        <w:rPr>
          <w:rFonts w:ascii="Times New Roman" w:eastAsia="Calibri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 группы</w:t>
      </w:r>
    </w:p>
    <w:bookmarkEnd w:id="0"/>
    <w:p w14:paraId="5BE2C5AC" w14:textId="102F88A5" w:rsidR="000136B1" w:rsidRDefault="000136B1" w:rsidP="000136B1">
      <w:pPr>
        <w:autoSpaceDE w:val="0"/>
        <w:autoSpaceDN w:val="0"/>
        <w:adjustRightInd w:val="0"/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6B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цель взаимодействия группы с семьей — создание необходимых условий для развития ответственных и взаимоза</w:t>
      </w:r>
      <w:r w:rsidRPr="000136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висимых отношений с семьями воспитанников, обеспечивающих целост</w:t>
      </w:r>
      <w:r w:rsidRPr="000136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развитие личности дошкольника, повышение компетентности родителей в области воспитания.</w:t>
      </w:r>
    </w:p>
    <w:p w14:paraId="0A99CCF4" w14:textId="49586A28" w:rsidR="000136B1" w:rsidRDefault="000136B1" w:rsidP="000136B1">
      <w:pPr>
        <w:autoSpaceDE w:val="0"/>
        <w:autoSpaceDN w:val="0"/>
        <w:adjustRightInd w:val="0"/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582" w:tblpY="13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4536"/>
        <w:gridCol w:w="3686"/>
      </w:tblGrid>
      <w:tr w:rsidR="000136B1" w:rsidRPr="000136B1" w14:paraId="7BBE3051" w14:textId="77777777" w:rsidTr="00922201">
        <w:trPr>
          <w:trHeight w:val="336"/>
        </w:trPr>
        <w:tc>
          <w:tcPr>
            <w:tcW w:w="1838" w:type="dxa"/>
          </w:tcPr>
          <w:p w14:paraId="6CC6E733" w14:textId="77777777" w:rsidR="000136B1" w:rsidRPr="000136B1" w:rsidRDefault="000136B1" w:rsidP="00013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Формы взаимодействия</w:t>
            </w:r>
          </w:p>
        </w:tc>
        <w:tc>
          <w:tcPr>
            <w:tcW w:w="4536" w:type="dxa"/>
          </w:tcPr>
          <w:p w14:paraId="25A09354" w14:textId="77777777" w:rsidR="000136B1" w:rsidRPr="000136B1" w:rsidRDefault="000136B1" w:rsidP="00013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Цели и задачи</w:t>
            </w:r>
          </w:p>
        </w:tc>
        <w:tc>
          <w:tcPr>
            <w:tcW w:w="3686" w:type="dxa"/>
          </w:tcPr>
          <w:p w14:paraId="1C40C47A" w14:textId="77777777" w:rsidR="000136B1" w:rsidRPr="000136B1" w:rsidRDefault="000136B1" w:rsidP="00013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Предполагаемый результат</w:t>
            </w:r>
          </w:p>
        </w:tc>
      </w:tr>
      <w:tr w:rsidR="000136B1" w:rsidRPr="000136B1" w14:paraId="1092955C" w14:textId="77777777" w:rsidTr="00922201">
        <w:trPr>
          <w:trHeight w:val="208"/>
        </w:trPr>
        <w:tc>
          <w:tcPr>
            <w:tcW w:w="10060" w:type="dxa"/>
            <w:gridSpan w:val="3"/>
          </w:tcPr>
          <w:p w14:paraId="4A5095E0" w14:textId="77777777" w:rsidR="000136B1" w:rsidRPr="000136B1" w:rsidRDefault="000136B1" w:rsidP="00013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Взаимопознание</w:t>
            </w:r>
            <w:proofErr w:type="spellEnd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взаимоинформирование</w:t>
            </w:r>
            <w:proofErr w:type="spellEnd"/>
          </w:p>
        </w:tc>
      </w:tr>
      <w:tr w:rsidR="00144DDA" w:rsidRPr="000136B1" w14:paraId="3085FC76" w14:textId="77777777" w:rsidTr="00922201">
        <w:trPr>
          <w:trHeight w:val="336"/>
        </w:trPr>
        <w:tc>
          <w:tcPr>
            <w:tcW w:w="1838" w:type="dxa"/>
          </w:tcPr>
          <w:p w14:paraId="62789BDF" w14:textId="4FD83E7A" w:rsidR="00144DDA" w:rsidRPr="000136B1" w:rsidRDefault="00144DDA" w:rsidP="00D84F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родительского уголка на осеннюю тему. </w:t>
            </w:r>
          </w:p>
        </w:tc>
        <w:tc>
          <w:tcPr>
            <w:tcW w:w="4536" w:type="dxa"/>
          </w:tcPr>
          <w:p w14:paraId="11698B9F" w14:textId="35E1AD2E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Подготовить родительский уголок к осеннему сезону с целью привлечения внимания родителей к полезной и нужной информации.</w:t>
            </w:r>
          </w:p>
        </w:tc>
        <w:tc>
          <w:tcPr>
            <w:tcW w:w="3686" w:type="dxa"/>
          </w:tcPr>
          <w:p w14:paraId="191E0A83" w14:textId="2DBD95E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Привлечь родителей к участию в жизни группы</w:t>
            </w:r>
          </w:p>
        </w:tc>
      </w:tr>
      <w:tr w:rsidR="00D84F7B" w:rsidRPr="000136B1" w14:paraId="3E7A60B3" w14:textId="77777777" w:rsidTr="00922201">
        <w:trPr>
          <w:trHeight w:val="336"/>
        </w:trPr>
        <w:tc>
          <w:tcPr>
            <w:tcW w:w="1838" w:type="dxa"/>
          </w:tcPr>
          <w:p w14:paraId="12F1790B" w14:textId="631B9692" w:rsidR="00D84F7B" w:rsidRPr="00D84F7B" w:rsidRDefault="00D84F7B" w:rsidP="00D84F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F7B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Информационные проспекты для родителей</w:t>
            </w:r>
          </w:p>
          <w:p w14:paraId="017D5B56" w14:textId="36AF42D5" w:rsidR="00D84F7B" w:rsidRPr="00D84F7B" w:rsidRDefault="00D84F7B" w:rsidP="00D84F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F7B">
              <w:rPr>
                <w:rFonts w:ascii="Times New Roman" w:eastAsia="Calibri" w:hAnsi="Times New Roman" w:cs="Times New Roman"/>
                <w:sz w:val="20"/>
                <w:szCs w:val="20"/>
              </w:rPr>
              <w:t>Журналы и газеты, издаваемые ДОУ для родителей</w:t>
            </w:r>
          </w:p>
          <w:p w14:paraId="776AE3C6" w14:textId="14A4A845" w:rsidR="00D84F7B" w:rsidRPr="000136B1" w:rsidRDefault="00D84F7B" w:rsidP="00D84F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B11139" w14:textId="7CA3C5BC" w:rsidR="00D84F7B" w:rsidRPr="000136B1" w:rsidRDefault="00D84F7B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4F7B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      </w:r>
            <w:r w:rsidRPr="00D84F7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6" w:type="dxa"/>
          </w:tcPr>
          <w:p w14:paraId="55EE9FEE" w14:textId="0A2CF9CB" w:rsidR="00D84F7B" w:rsidRPr="000136B1" w:rsidRDefault="00D84F7B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Привлечь родителей к участию в жизни группы</w:t>
            </w:r>
          </w:p>
        </w:tc>
      </w:tr>
      <w:tr w:rsidR="00144DDA" w:rsidRPr="000136B1" w14:paraId="4622FD02" w14:textId="77777777" w:rsidTr="00922201">
        <w:trPr>
          <w:trHeight w:val="336"/>
        </w:trPr>
        <w:tc>
          <w:tcPr>
            <w:tcW w:w="1838" w:type="dxa"/>
          </w:tcPr>
          <w:p w14:paraId="1F330F8A" w14:textId="4F01C47B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Папка — передвижка</w:t>
            </w:r>
            <w:r w:rsidRPr="000136B1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«Что должен знать ребёнок 6 −7 лет»</w:t>
            </w:r>
          </w:p>
        </w:tc>
        <w:tc>
          <w:tcPr>
            <w:tcW w:w="4536" w:type="dxa"/>
          </w:tcPr>
          <w:p w14:paraId="4E49E588" w14:textId="11DB74CF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родителей с психологическими и возрастными особенностями детей</w:t>
            </w:r>
          </w:p>
        </w:tc>
        <w:tc>
          <w:tcPr>
            <w:tcW w:w="3686" w:type="dxa"/>
          </w:tcPr>
          <w:p w14:paraId="03F76D26" w14:textId="2B1CDFAC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Помощь родителя в подготовке к школе</w:t>
            </w:r>
          </w:p>
        </w:tc>
      </w:tr>
      <w:tr w:rsidR="00144DDA" w:rsidRPr="000136B1" w14:paraId="4CA3CC40" w14:textId="77777777" w:rsidTr="00922201">
        <w:trPr>
          <w:trHeight w:val="336"/>
        </w:trPr>
        <w:tc>
          <w:tcPr>
            <w:tcW w:w="1838" w:type="dxa"/>
          </w:tcPr>
          <w:p w14:paraId="0A145344" w14:textId="0DBDA55A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Фотогазета для родителей «Лето — праздник солнце и света!» </w:t>
            </w:r>
          </w:p>
        </w:tc>
        <w:tc>
          <w:tcPr>
            <w:tcW w:w="4536" w:type="dxa"/>
          </w:tcPr>
          <w:p w14:paraId="48CB1F8F" w14:textId="3F7D1555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Отразить в выставке культурно -досуговую деятельность детей летом.</w:t>
            </w:r>
          </w:p>
        </w:tc>
        <w:tc>
          <w:tcPr>
            <w:tcW w:w="3686" w:type="dxa"/>
          </w:tcPr>
          <w:p w14:paraId="33869235" w14:textId="3CA83B1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Вовлекать родителей во взаимодействие с детским садом</w:t>
            </w:r>
          </w:p>
        </w:tc>
      </w:tr>
      <w:tr w:rsidR="00144DDA" w:rsidRPr="003F602C" w14:paraId="23DE8056" w14:textId="77777777" w:rsidTr="00922201">
        <w:trPr>
          <w:trHeight w:val="336"/>
        </w:trPr>
        <w:tc>
          <w:tcPr>
            <w:tcW w:w="1838" w:type="dxa"/>
          </w:tcPr>
          <w:p w14:paraId="70D36751" w14:textId="6D5A3B87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  <w:r w:rsidRPr="000136B1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«Физкульт — ура! Ура! Ура!»</w:t>
            </w:r>
          </w:p>
        </w:tc>
        <w:tc>
          <w:tcPr>
            <w:tcW w:w="4536" w:type="dxa"/>
          </w:tcPr>
          <w:p w14:paraId="792F7CCB" w14:textId="39AAA8AC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Пропагандировать ЗОЖ, познакомить с мерами профилактики плоскостопия, нарушения осанки. Предложить комплексы упражнений, интересные подвижные игры.</w:t>
            </w:r>
          </w:p>
        </w:tc>
        <w:tc>
          <w:tcPr>
            <w:tcW w:w="3686" w:type="dxa"/>
          </w:tcPr>
          <w:p w14:paraId="2DD3728E" w14:textId="6315A76C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Научить родителей мерам профилактики плоскостопия</w:t>
            </w:r>
          </w:p>
        </w:tc>
      </w:tr>
      <w:tr w:rsidR="00144DDA" w:rsidRPr="003F602C" w14:paraId="6099129A" w14:textId="77777777" w:rsidTr="00922201">
        <w:trPr>
          <w:trHeight w:val="336"/>
        </w:trPr>
        <w:tc>
          <w:tcPr>
            <w:tcW w:w="1838" w:type="dxa"/>
          </w:tcPr>
          <w:p w14:paraId="68502153" w14:textId="50C4CB60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Памятка для родителей: «Правила пожарной безопасности».</w:t>
            </w:r>
          </w:p>
        </w:tc>
        <w:tc>
          <w:tcPr>
            <w:tcW w:w="4536" w:type="dxa"/>
          </w:tcPr>
          <w:p w14:paraId="651B4F02" w14:textId="28BB065B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усилий педагогов и родителей по приобщению детей к основам пожарной безопасности.</w:t>
            </w:r>
          </w:p>
        </w:tc>
        <w:tc>
          <w:tcPr>
            <w:tcW w:w="3686" w:type="dxa"/>
          </w:tcPr>
          <w:p w14:paraId="63B2E21B" w14:textId="29EF9ACA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Освежить знания родителей о беседах с детьми по пожарной безопасности</w:t>
            </w:r>
          </w:p>
        </w:tc>
      </w:tr>
      <w:tr w:rsidR="00144DDA" w:rsidRPr="003F602C" w14:paraId="515DB40B" w14:textId="77777777" w:rsidTr="00922201">
        <w:trPr>
          <w:trHeight w:val="336"/>
        </w:trPr>
        <w:tc>
          <w:tcPr>
            <w:tcW w:w="1838" w:type="dxa"/>
          </w:tcPr>
          <w:p w14:paraId="0DB9F319" w14:textId="68120708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творческих работ «Моя семья» </w:t>
            </w:r>
          </w:p>
        </w:tc>
        <w:tc>
          <w:tcPr>
            <w:tcW w:w="4536" w:type="dxa"/>
          </w:tcPr>
          <w:p w14:paraId="31AFBE6E" w14:textId="16A49AF8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Привлечь родителей в участии в выставках.</w:t>
            </w:r>
          </w:p>
        </w:tc>
        <w:tc>
          <w:tcPr>
            <w:tcW w:w="3686" w:type="dxa"/>
          </w:tcPr>
          <w:p w14:paraId="3E294C37" w14:textId="43D9E67F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Привлечь родителей в участии в выставках.</w:t>
            </w:r>
          </w:p>
        </w:tc>
      </w:tr>
      <w:tr w:rsidR="00D84F7B" w:rsidRPr="003F602C" w14:paraId="409E8344" w14:textId="77777777" w:rsidTr="00922201">
        <w:trPr>
          <w:trHeight w:val="336"/>
        </w:trPr>
        <w:tc>
          <w:tcPr>
            <w:tcW w:w="1838" w:type="dxa"/>
          </w:tcPr>
          <w:p w14:paraId="37D8177B" w14:textId="77777777" w:rsidR="00D84F7B" w:rsidRPr="000136B1" w:rsidRDefault="00D84F7B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0999DB" w14:textId="77777777" w:rsidR="00D84F7B" w:rsidRPr="000136B1" w:rsidRDefault="00D84F7B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3604E09" w14:textId="77777777" w:rsidR="00D84F7B" w:rsidRPr="000136B1" w:rsidRDefault="00D84F7B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44DDA" w:rsidRPr="003F602C" w14:paraId="61260AF9" w14:textId="77777777" w:rsidTr="00922201">
        <w:trPr>
          <w:trHeight w:val="336"/>
        </w:trPr>
        <w:tc>
          <w:tcPr>
            <w:tcW w:w="1838" w:type="dxa"/>
          </w:tcPr>
          <w:p w14:paraId="1A86D423" w14:textId="196C7E24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Памятка родителям: «Безопасное поведение детей на дороге».</w:t>
            </w:r>
          </w:p>
        </w:tc>
        <w:tc>
          <w:tcPr>
            <w:tcW w:w="4536" w:type="dxa"/>
          </w:tcPr>
          <w:p w14:paraId="4184FDFC" w14:textId="722FE30C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единого воспитательного подхода по обучению детей правилам дорожного движения в д\с и дома. </w:t>
            </w:r>
          </w:p>
        </w:tc>
        <w:tc>
          <w:tcPr>
            <w:tcW w:w="3686" w:type="dxa"/>
          </w:tcPr>
          <w:p w14:paraId="26107A06" w14:textId="32263780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Прививать родителям навыки общения с детьми о </w:t>
            </w:r>
            <w:proofErr w:type="spellStart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пдд</w:t>
            </w:r>
            <w:proofErr w:type="spellEnd"/>
          </w:p>
        </w:tc>
      </w:tr>
      <w:tr w:rsidR="00144DDA" w:rsidRPr="003F602C" w14:paraId="32F81662" w14:textId="77777777" w:rsidTr="00922201">
        <w:trPr>
          <w:trHeight w:val="336"/>
        </w:trPr>
        <w:tc>
          <w:tcPr>
            <w:tcW w:w="1838" w:type="dxa"/>
          </w:tcPr>
          <w:p w14:paraId="3C1333C3" w14:textId="0C375501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Буклет для </w:t>
            </w:r>
            <w:proofErr w:type="gramStart"/>
            <w:r w:rsidRPr="000136B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родителей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  «</w:t>
            </w:r>
            <w:proofErr w:type="gramEnd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Агрессивный ребёнок: как ему помочь?»</w:t>
            </w:r>
          </w:p>
        </w:tc>
        <w:tc>
          <w:tcPr>
            <w:tcW w:w="4536" w:type="dxa"/>
          </w:tcPr>
          <w:p w14:paraId="47B599C1" w14:textId="41C4B00D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родителей к рекомендациям по взаимодействию с агрессивным ребёнком.</w:t>
            </w:r>
          </w:p>
        </w:tc>
        <w:tc>
          <w:tcPr>
            <w:tcW w:w="3686" w:type="dxa"/>
          </w:tcPr>
          <w:p w14:paraId="1CD859C2" w14:textId="31A2AE67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Помощь родителям во </w:t>
            </w:r>
            <w:proofErr w:type="gramStart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взаимодействии  с</w:t>
            </w:r>
            <w:proofErr w:type="gramEnd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агрессивным ребёнком.</w:t>
            </w:r>
          </w:p>
        </w:tc>
      </w:tr>
      <w:tr w:rsidR="00144DDA" w:rsidRPr="000136B1" w14:paraId="5EDDC55D" w14:textId="77777777" w:rsidTr="00922201">
        <w:trPr>
          <w:trHeight w:val="336"/>
        </w:trPr>
        <w:tc>
          <w:tcPr>
            <w:tcW w:w="10060" w:type="dxa"/>
            <w:gridSpan w:val="3"/>
          </w:tcPr>
          <w:p w14:paraId="30B30544" w14:textId="2347FBC8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602C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Педагогическое просвещение (непрерывное образование воспитывающих взрослых)</w:t>
            </w:r>
          </w:p>
        </w:tc>
      </w:tr>
      <w:tr w:rsidR="00144DDA" w:rsidRPr="000136B1" w14:paraId="6BB352D3" w14:textId="77777777" w:rsidTr="00922201">
        <w:trPr>
          <w:trHeight w:val="336"/>
        </w:trPr>
        <w:tc>
          <w:tcPr>
            <w:tcW w:w="1838" w:type="dxa"/>
          </w:tcPr>
          <w:p w14:paraId="7CE95B72" w14:textId="2032B947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родительского уголка на осеннюю тему. </w:t>
            </w:r>
          </w:p>
        </w:tc>
        <w:tc>
          <w:tcPr>
            <w:tcW w:w="4536" w:type="dxa"/>
          </w:tcPr>
          <w:p w14:paraId="1F661C60" w14:textId="54FA913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Подготовить родительский уголок к осеннему сезону с целью привлечения внимания родителей к полезной и нужной информации.</w:t>
            </w:r>
          </w:p>
        </w:tc>
        <w:tc>
          <w:tcPr>
            <w:tcW w:w="3686" w:type="dxa"/>
          </w:tcPr>
          <w:p w14:paraId="2B5B615F" w14:textId="2BA1BC34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Привлечь родителей к участию в жизни группы</w:t>
            </w:r>
          </w:p>
        </w:tc>
      </w:tr>
      <w:tr w:rsidR="00144DDA" w:rsidRPr="000136B1" w14:paraId="7C65177B" w14:textId="77777777" w:rsidTr="00922201">
        <w:trPr>
          <w:trHeight w:val="336"/>
        </w:trPr>
        <w:tc>
          <w:tcPr>
            <w:tcW w:w="1838" w:type="dxa"/>
          </w:tcPr>
          <w:p w14:paraId="597D5645" w14:textId="76BDECD5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Папка — передвижка</w:t>
            </w:r>
            <w:r w:rsidRPr="000136B1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«Что 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должен знать ребёнок 6 −7 лет»</w:t>
            </w:r>
          </w:p>
        </w:tc>
        <w:tc>
          <w:tcPr>
            <w:tcW w:w="4536" w:type="dxa"/>
          </w:tcPr>
          <w:p w14:paraId="38638B61" w14:textId="6F338E54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Знакомство родителей с психологическими и возрастными особенностями детей</w:t>
            </w:r>
          </w:p>
        </w:tc>
        <w:tc>
          <w:tcPr>
            <w:tcW w:w="3686" w:type="dxa"/>
          </w:tcPr>
          <w:p w14:paraId="5DE6DACF" w14:textId="27E81C89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Помощь родителя в подготовке к школе</w:t>
            </w:r>
          </w:p>
        </w:tc>
      </w:tr>
      <w:tr w:rsidR="00144DDA" w:rsidRPr="000136B1" w14:paraId="30968D38" w14:textId="77777777" w:rsidTr="00922201">
        <w:trPr>
          <w:trHeight w:val="336"/>
        </w:trPr>
        <w:tc>
          <w:tcPr>
            <w:tcW w:w="1838" w:type="dxa"/>
          </w:tcPr>
          <w:p w14:paraId="12E0E253" w14:textId="0E9B7C87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Фотогазета для родителей «Лето — праздник солнце и света!» </w:t>
            </w:r>
          </w:p>
        </w:tc>
        <w:tc>
          <w:tcPr>
            <w:tcW w:w="4536" w:type="dxa"/>
          </w:tcPr>
          <w:p w14:paraId="5857523B" w14:textId="7E0508D4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Отразить в выставке культурно -досуговую деятельность детей летом.</w:t>
            </w:r>
          </w:p>
        </w:tc>
        <w:tc>
          <w:tcPr>
            <w:tcW w:w="3686" w:type="dxa"/>
          </w:tcPr>
          <w:p w14:paraId="28FA9799" w14:textId="2230994A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Вовлекать родителей во взаимодействие с детским садом</w:t>
            </w:r>
          </w:p>
        </w:tc>
      </w:tr>
      <w:tr w:rsidR="00144DDA" w:rsidRPr="003F602C" w14:paraId="328A5D7F" w14:textId="77777777" w:rsidTr="00922201">
        <w:trPr>
          <w:trHeight w:val="336"/>
        </w:trPr>
        <w:tc>
          <w:tcPr>
            <w:tcW w:w="1838" w:type="dxa"/>
          </w:tcPr>
          <w:p w14:paraId="0A8E8688" w14:textId="3D75717E" w:rsidR="00144DDA" w:rsidRPr="003F602C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Памятка</w:t>
            </w:r>
            <w:r w:rsidRPr="000136B1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«Физкульт — ура! Ура! Ура!»</w:t>
            </w:r>
          </w:p>
        </w:tc>
        <w:tc>
          <w:tcPr>
            <w:tcW w:w="4536" w:type="dxa"/>
          </w:tcPr>
          <w:p w14:paraId="18CBCA4D" w14:textId="5D8FBECC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Пропагандировать ЗОЖ, познакомить с мерами профилактики плоскостопия, нарушения осанки. Предложить комплексы упражнений, интересные подвижные игры.</w:t>
            </w:r>
          </w:p>
        </w:tc>
        <w:tc>
          <w:tcPr>
            <w:tcW w:w="3686" w:type="dxa"/>
          </w:tcPr>
          <w:p w14:paraId="5D1CBCF8" w14:textId="6E9771A5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Научить родителей мерам профилактики плоскостопия</w:t>
            </w:r>
          </w:p>
        </w:tc>
      </w:tr>
      <w:tr w:rsidR="00144DDA" w:rsidRPr="003F602C" w14:paraId="77B0A9AD" w14:textId="77777777" w:rsidTr="00922201">
        <w:trPr>
          <w:trHeight w:val="336"/>
        </w:trPr>
        <w:tc>
          <w:tcPr>
            <w:tcW w:w="1838" w:type="dxa"/>
          </w:tcPr>
          <w:p w14:paraId="22F7B617" w14:textId="42EFC977" w:rsidR="00144DDA" w:rsidRPr="003F602C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Памятка для родителей: «Правила пожарной безопасности».</w:t>
            </w:r>
          </w:p>
        </w:tc>
        <w:tc>
          <w:tcPr>
            <w:tcW w:w="4536" w:type="dxa"/>
          </w:tcPr>
          <w:p w14:paraId="14114DBA" w14:textId="0410C442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усилий педагогов и родителей по приобщению детей к основам пожарной безопасности.</w:t>
            </w:r>
          </w:p>
        </w:tc>
        <w:tc>
          <w:tcPr>
            <w:tcW w:w="3686" w:type="dxa"/>
          </w:tcPr>
          <w:p w14:paraId="76DF82FA" w14:textId="1245CC48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Освежить знания родителей о беседах с детьми по пожарной безопасности</w:t>
            </w:r>
          </w:p>
        </w:tc>
      </w:tr>
      <w:tr w:rsidR="00144DDA" w:rsidRPr="003F602C" w14:paraId="6DB92C52" w14:textId="77777777" w:rsidTr="00922201">
        <w:trPr>
          <w:trHeight w:val="336"/>
        </w:trPr>
        <w:tc>
          <w:tcPr>
            <w:tcW w:w="1838" w:type="dxa"/>
          </w:tcPr>
          <w:p w14:paraId="085DA272" w14:textId="1ABA9164" w:rsidR="00144DDA" w:rsidRPr="003F602C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творческих работ «Моя семья» </w:t>
            </w:r>
          </w:p>
        </w:tc>
        <w:tc>
          <w:tcPr>
            <w:tcW w:w="4536" w:type="dxa"/>
          </w:tcPr>
          <w:p w14:paraId="0B2D9901" w14:textId="02687BC1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Привлечь родителей в участии в выставках.</w:t>
            </w:r>
          </w:p>
        </w:tc>
        <w:tc>
          <w:tcPr>
            <w:tcW w:w="3686" w:type="dxa"/>
          </w:tcPr>
          <w:p w14:paraId="6F536792" w14:textId="7D604718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Привлечь родителей в участии в выставках.</w:t>
            </w:r>
          </w:p>
        </w:tc>
      </w:tr>
      <w:tr w:rsidR="00144DDA" w:rsidRPr="003F602C" w14:paraId="0D1CFD46" w14:textId="77777777" w:rsidTr="00922201">
        <w:trPr>
          <w:trHeight w:val="336"/>
        </w:trPr>
        <w:tc>
          <w:tcPr>
            <w:tcW w:w="1838" w:type="dxa"/>
          </w:tcPr>
          <w:p w14:paraId="2CB7CAEC" w14:textId="71945576" w:rsidR="00144DDA" w:rsidRPr="003F602C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Памятка родителям: «Безопасное поведение детей на дороге».</w:t>
            </w:r>
          </w:p>
        </w:tc>
        <w:tc>
          <w:tcPr>
            <w:tcW w:w="4536" w:type="dxa"/>
          </w:tcPr>
          <w:p w14:paraId="21F08F4F" w14:textId="629F7671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единого воспитательного подхода по обучению детей правилам дорожного движения в д\с и дома. </w:t>
            </w:r>
          </w:p>
        </w:tc>
        <w:tc>
          <w:tcPr>
            <w:tcW w:w="3686" w:type="dxa"/>
          </w:tcPr>
          <w:p w14:paraId="24B69FCB" w14:textId="1A8FC085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Прививать родителям навыки общения с детьми о </w:t>
            </w:r>
            <w:proofErr w:type="spellStart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пдд</w:t>
            </w:r>
            <w:proofErr w:type="spellEnd"/>
          </w:p>
        </w:tc>
      </w:tr>
      <w:tr w:rsidR="00144DDA" w:rsidRPr="003F602C" w14:paraId="5F1C1F85" w14:textId="77777777" w:rsidTr="00922201">
        <w:trPr>
          <w:trHeight w:val="336"/>
        </w:trPr>
        <w:tc>
          <w:tcPr>
            <w:tcW w:w="1838" w:type="dxa"/>
          </w:tcPr>
          <w:p w14:paraId="47BAA1E6" w14:textId="17D95E46" w:rsidR="00144DDA" w:rsidRPr="003F602C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Фото вернисаж: «Вот и стали мы на год взрослей».</w:t>
            </w:r>
          </w:p>
        </w:tc>
        <w:tc>
          <w:tcPr>
            <w:tcW w:w="4536" w:type="dxa"/>
          </w:tcPr>
          <w:p w14:paraId="5DE1D3A3" w14:textId="09026080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Вовлечение родителей в подготовку к выпускному вечеру. </w:t>
            </w:r>
          </w:p>
        </w:tc>
        <w:tc>
          <w:tcPr>
            <w:tcW w:w="3686" w:type="dxa"/>
          </w:tcPr>
          <w:p w14:paraId="3B810150" w14:textId="3B3CC366" w:rsidR="00144DDA" w:rsidRPr="003F602C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Укреплять дружеские взаимоотношения в коллективе группы.</w:t>
            </w:r>
          </w:p>
        </w:tc>
      </w:tr>
      <w:tr w:rsidR="00144DDA" w:rsidRPr="000136B1" w14:paraId="365A4772" w14:textId="77777777" w:rsidTr="00922201">
        <w:trPr>
          <w:trHeight w:val="336"/>
        </w:trPr>
        <w:tc>
          <w:tcPr>
            <w:tcW w:w="1838" w:type="dxa"/>
          </w:tcPr>
          <w:p w14:paraId="1AB45F82" w14:textId="25210309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Буклет для </w:t>
            </w:r>
            <w:proofErr w:type="gramStart"/>
            <w:r w:rsidRPr="000136B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родителей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  «</w:t>
            </w:r>
            <w:proofErr w:type="gramEnd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Агрессивный ребёнок: как ему помочь?»</w:t>
            </w:r>
          </w:p>
        </w:tc>
        <w:tc>
          <w:tcPr>
            <w:tcW w:w="4536" w:type="dxa"/>
          </w:tcPr>
          <w:p w14:paraId="14C0C09E" w14:textId="7E7E4815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родителей к рекомендациям по взаимодействию с агрессивным ребёнком.</w:t>
            </w:r>
          </w:p>
        </w:tc>
        <w:tc>
          <w:tcPr>
            <w:tcW w:w="3686" w:type="dxa"/>
          </w:tcPr>
          <w:p w14:paraId="41AA1E54" w14:textId="4DA04956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Помощь родителям во </w:t>
            </w:r>
            <w:proofErr w:type="gramStart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взаимодействии  с</w:t>
            </w:r>
            <w:proofErr w:type="gramEnd"/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агрессивным ребёнком.</w:t>
            </w:r>
          </w:p>
        </w:tc>
      </w:tr>
      <w:tr w:rsidR="00144DDA" w:rsidRPr="000136B1" w14:paraId="30AC3915" w14:textId="77777777" w:rsidTr="00922201">
        <w:trPr>
          <w:trHeight w:val="336"/>
        </w:trPr>
        <w:tc>
          <w:tcPr>
            <w:tcW w:w="10060" w:type="dxa"/>
            <w:gridSpan w:val="3"/>
          </w:tcPr>
          <w:p w14:paraId="4073AC77" w14:textId="77777777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педагогов, родителей и детей</w:t>
            </w:r>
          </w:p>
        </w:tc>
      </w:tr>
      <w:tr w:rsidR="00144DDA" w:rsidRPr="000136B1" w14:paraId="14F50866" w14:textId="77777777" w:rsidTr="00922201">
        <w:trPr>
          <w:trHeight w:val="336"/>
        </w:trPr>
        <w:tc>
          <w:tcPr>
            <w:tcW w:w="1838" w:type="dxa"/>
          </w:tcPr>
          <w:p w14:paraId="4ADA318F" w14:textId="308C0A21" w:rsidR="00463DB1" w:rsidRPr="003F602C" w:rsidRDefault="00463DB1" w:rsidP="00463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602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Совместные досуги, праздники</w:t>
            </w:r>
          </w:p>
          <w:p w14:paraId="5A16AB07" w14:textId="7730805B" w:rsidR="00144DDA" w:rsidRPr="000136B1" w:rsidRDefault="00144DDA" w:rsidP="00463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A389845" w14:textId="6793EA2F" w:rsidR="00463DB1" w:rsidRPr="003F602C" w:rsidRDefault="00463DB1" w:rsidP="00463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602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Установление эмоционального контакта между педагогами, родителями, детьми.</w:t>
            </w:r>
          </w:p>
          <w:p w14:paraId="32AC0190" w14:textId="5976ABD1" w:rsidR="00144DDA" w:rsidRPr="000136B1" w:rsidRDefault="00144DDA" w:rsidP="00463D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C4B8DF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bCs/>
                <w:color w:val="1B1C2A"/>
                <w:sz w:val="20"/>
                <w:szCs w:val="20"/>
                <w:shd w:val="clear" w:color="auto" w:fill="FFFFFF"/>
              </w:rPr>
              <w:t>Привитие детям нравственно-эстетических ценностей, любви к традициям и стремления к культурному отдыху</w:t>
            </w:r>
            <w:r w:rsidRPr="000136B1">
              <w:rPr>
                <w:rFonts w:ascii="Times New Roman" w:eastAsia="Calibri" w:hAnsi="Times New Roman" w:cs="Times New Roman"/>
                <w:b/>
                <w:bCs/>
                <w:color w:val="1B1C2A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44DDA" w:rsidRPr="000136B1" w14:paraId="41C6E704" w14:textId="77777777" w:rsidTr="00922201">
        <w:trPr>
          <w:trHeight w:val="336"/>
        </w:trPr>
        <w:tc>
          <w:tcPr>
            <w:tcW w:w="1838" w:type="dxa"/>
          </w:tcPr>
          <w:p w14:paraId="2DBD1839" w14:textId="77777777" w:rsidR="00463DB1" w:rsidRPr="003F602C" w:rsidRDefault="00463DB1" w:rsidP="00463D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F602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Выставки работ родителей и детей</w:t>
            </w:r>
          </w:p>
          <w:p w14:paraId="174FEC2D" w14:textId="4A570CA9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02439E2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Побудить родителей к совместной творческой деятельности с детьми, дать возможность семьям представить положительный опыт семейного воспитания.</w:t>
            </w:r>
          </w:p>
        </w:tc>
        <w:tc>
          <w:tcPr>
            <w:tcW w:w="3686" w:type="dxa"/>
          </w:tcPr>
          <w:p w14:paraId="38CD9481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Сближение семейного коллектива, помощь детям и родителям учиться понимать друг друга, доверять друг другу, стать настоящими партнерами.  Появление новых семейных интересов и увлечений, сплочение семьи, выстраивание благоприятных взаимоотношений между детьми и родителями.</w:t>
            </w:r>
          </w:p>
        </w:tc>
      </w:tr>
      <w:tr w:rsidR="00144DDA" w:rsidRPr="000136B1" w14:paraId="65E3A216" w14:textId="77777777" w:rsidTr="00922201">
        <w:trPr>
          <w:trHeight w:val="336"/>
        </w:trPr>
        <w:tc>
          <w:tcPr>
            <w:tcW w:w="1838" w:type="dxa"/>
          </w:tcPr>
          <w:p w14:paraId="5BB4FFB5" w14:textId="6C288638" w:rsidR="00463DB1" w:rsidRPr="003F602C" w:rsidRDefault="00463DB1" w:rsidP="0046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602C">
              <w:rPr>
                <w:rFonts w:ascii="Times New Roman" w:eastAsia="Calibri" w:hAnsi="Times New Roman" w:cs="Times New Roman"/>
                <w:sz w:val="20"/>
                <w:szCs w:val="20"/>
              </w:rPr>
              <w:t>Осенний праздник для детей и родителей «Золотая осень».</w:t>
            </w:r>
          </w:p>
          <w:p w14:paraId="69B211B8" w14:textId="53D72D30" w:rsidR="00463DB1" w:rsidRPr="003F602C" w:rsidRDefault="00463DB1" w:rsidP="0046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602C">
              <w:rPr>
                <w:rFonts w:ascii="Times New Roman" w:eastAsia="Calibri" w:hAnsi="Times New Roman" w:cs="Times New Roman"/>
                <w:sz w:val="20"/>
                <w:szCs w:val="20"/>
              </w:rPr>
              <w:t>Выставка детских поделок из природного материала «Осенние фантазии»</w:t>
            </w:r>
          </w:p>
          <w:p w14:paraId="0699493E" w14:textId="3E6BAD77" w:rsidR="00144DDA" w:rsidRPr="000136B1" w:rsidRDefault="00463DB1" w:rsidP="00463D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602C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536" w:type="dxa"/>
          </w:tcPr>
          <w:p w14:paraId="419B7942" w14:textId="276039DC" w:rsidR="00144DDA" w:rsidRPr="000136B1" w:rsidRDefault="00463DB1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F602C">
              <w:rPr>
                <w:rFonts w:ascii="Times New Roman" w:eastAsia="Calibri" w:hAnsi="Times New Roman" w:cs="Times New Roman"/>
                <w:sz w:val="20"/>
                <w:szCs w:val="20"/>
              </w:rPr>
              <w:t>Вовлекать родителей в совместное с детьми творчество, призывать их развивать творческие способности своих детей</w:t>
            </w:r>
            <w:r w:rsidRPr="003F602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686" w:type="dxa"/>
          </w:tcPr>
          <w:p w14:paraId="0487B97D" w14:textId="77777777" w:rsidR="00144DDA" w:rsidRPr="000136B1" w:rsidRDefault="00144DDA" w:rsidP="00144D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136B1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Укрепить связь дошкольного учреждения с семьёй; побуждать родителей к совместной деятельности с детьми и объединять их в творческую команду.</w:t>
            </w:r>
          </w:p>
        </w:tc>
      </w:tr>
      <w:tr w:rsidR="00144DDA" w:rsidRPr="000136B1" w14:paraId="7CE93F2A" w14:textId="77777777" w:rsidTr="00922201">
        <w:trPr>
          <w:trHeight w:val="336"/>
        </w:trPr>
        <w:tc>
          <w:tcPr>
            <w:tcW w:w="1838" w:type="dxa"/>
          </w:tcPr>
          <w:p w14:paraId="68CE103D" w14:textId="188DA809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Акция («Спаси дерево!»,</w:t>
            </w:r>
            <w:r w:rsidR="00463DB1" w:rsidRPr="003F60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«Белая ромашка», «Бирюзовая лента»,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«От сердца к сердцу», 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«Новогодняя игрушка» и пр.)</w:t>
            </w:r>
          </w:p>
        </w:tc>
        <w:tc>
          <w:tcPr>
            <w:tcW w:w="4536" w:type="dxa"/>
          </w:tcPr>
          <w:p w14:paraId="4451E3BA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оздание благоприятного психологического климата, способствующего эффективному преодолению и профилактике нарушении в речевом и психическом развитии воспитанников, через оптимизацию форм общения педагогов с детьми, родителями.</w:t>
            </w:r>
          </w:p>
        </w:tc>
        <w:tc>
          <w:tcPr>
            <w:tcW w:w="3686" w:type="dxa"/>
          </w:tcPr>
          <w:p w14:paraId="149A422C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Способствовать сплочению семьи, родителям стать ближе к своим детям, укрепить отношения с ними, сформировать ценностное отношение к близким людям, а детям - получить позитивную обратную связь от 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lastRenderedPageBreak/>
              <w:t>родителей, ощутить любовь и собственную нужность. </w:t>
            </w:r>
          </w:p>
        </w:tc>
      </w:tr>
      <w:tr w:rsidR="00144DDA" w:rsidRPr="000136B1" w14:paraId="41929783" w14:textId="77777777" w:rsidTr="00922201">
        <w:trPr>
          <w:trHeight w:val="336"/>
        </w:trPr>
        <w:tc>
          <w:tcPr>
            <w:tcW w:w="1838" w:type="dxa"/>
          </w:tcPr>
          <w:p w14:paraId="1B291C68" w14:textId="77777777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Проект («Трудно птицам зимовать – надо птицам помогать!», «По дорогам сказок», «Информационная корзина «Солнце, воздух и вода» и пр.)</w:t>
            </w:r>
          </w:p>
          <w:p w14:paraId="133375DC" w14:textId="77777777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3D359D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Выполнение коллективная творческой завершенной </w:t>
            </w:r>
            <w:r w:rsidRPr="000136B1">
              <w:rPr>
                <w:rFonts w:ascii="Times New Roman" w:eastAsia="Calibri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работы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, имеющей социально значимый результат. В основе </w:t>
            </w:r>
            <w:r w:rsidRPr="000136B1">
              <w:rPr>
                <w:rFonts w:ascii="Times New Roman" w:eastAsia="Calibri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проекта лежит проблема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, для ее решения необходим исследовательский поиск в различных направлениях, результаты которого обобщаются и объединяются в единое целое.</w:t>
            </w:r>
          </w:p>
        </w:tc>
        <w:tc>
          <w:tcPr>
            <w:tcW w:w="3686" w:type="dxa"/>
          </w:tcPr>
          <w:p w14:paraId="1F3EA6D2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Родители, участвуя в реализации </w:t>
            </w:r>
            <w:r w:rsidRPr="000136B1">
              <w:rPr>
                <w:rFonts w:ascii="Times New Roman" w:eastAsia="Calibri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проекта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, являются не только источниками </w:t>
            </w:r>
            <w:r w:rsidRPr="000136B1">
              <w:rPr>
                <w:rFonts w:ascii="Times New Roman" w:eastAsia="Calibri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информации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, реальной помощи и поддержки ребенку и педагогу в процессе работы над </w:t>
            </w:r>
            <w:r w:rsidRPr="000136B1">
              <w:rPr>
                <w:rFonts w:ascii="Times New Roman" w:eastAsia="Calibri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проектом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, но и становятся непосредственными участниками образовательного процесса, обогащают свой педагогический опыт, испытывают чувство сопричастности и удовлетворения от своих успехов и достижений ребенка.</w:t>
            </w:r>
          </w:p>
        </w:tc>
      </w:tr>
      <w:tr w:rsidR="00144DDA" w:rsidRPr="000136B1" w14:paraId="262A125C" w14:textId="77777777" w:rsidTr="00922201">
        <w:trPr>
          <w:trHeight w:val="336"/>
        </w:trPr>
        <w:tc>
          <w:tcPr>
            <w:tcW w:w="10060" w:type="dxa"/>
            <w:gridSpan w:val="3"/>
          </w:tcPr>
          <w:p w14:paraId="2FCB5289" w14:textId="77777777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Поручения, задания</w:t>
            </w:r>
          </w:p>
        </w:tc>
      </w:tr>
      <w:tr w:rsidR="00144DDA" w:rsidRPr="000136B1" w14:paraId="681229B4" w14:textId="77777777" w:rsidTr="00922201">
        <w:trPr>
          <w:trHeight w:val="336"/>
        </w:trPr>
        <w:tc>
          <w:tcPr>
            <w:tcW w:w="1838" w:type="dxa"/>
          </w:tcPr>
          <w:p w14:paraId="370F1CED" w14:textId="77777777" w:rsidR="00144DDA" w:rsidRPr="000136B1" w:rsidRDefault="00144DDA" w:rsidP="00144D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4536" w:type="dxa"/>
          </w:tcPr>
          <w:p w14:paraId="59D59134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Приобщение родителей (законных представителей) к образовательному и воспитательному процессу в детском саду.</w:t>
            </w:r>
          </w:p>
        </w:tc>
        <w:tc>
          <w:tcPr>
            <w:tcW w:w="3686" w:type="dxa"/>
          </w:tcPr>
          <w:p w14:paraId="71306150" w14:textId="77777777" w:rsidR="00144DDA" w:rsidRPr="000136B1" w:rsidRDefault="00144DDA" w:rsidP="00144DD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Заинтересовать родительскую общественность жизнью детского сада и группы.</w:t>
            </w:r>
          </w:p>
        </w:tc>
      </w:tr>
      <w:tr w:rsidR="003F602C" w:rsidRPr="003F602C" w14:paraId="62844D91" w14:textId="77777777" w:rsidTr="00922201">
        <w:trPr>
          <w:trHeight w:val="336"/>
        </w:trPr>
        <w:tc>
          <w:tcPr>
            <w:tcW w:w="1838" w:type="dxa"/>
          </w:tcPr>
          <w:p w14:paraId="6901A6CA" w14:textId="79A4BD09" w:rsidR="003F602C" w:rsidRPr="003F602C" w:rsidRDefault="003F602C" w:rsidP="003F6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F602C">
              <w:rPr>
                <w:rFonts w:ascii="Times New Roman" w:hAnsi="Times New Roman" w:cs="Times New Roman"/>
                <w:bCs/>
                <w:sz w:val="20"/>
                <w:szCs w:val="20"/>
              </w:rPr>
              <w:t>Привлечение  родителей</w:t>
            </w:r>
            <w:proofErr w:type="gramEnd"/>
            <w:r w:rsidRPr="003F602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субботнику на участке группы.</w:t>
            </w:r>
          </w:p>
        </w:tc>
        <w:tc>
          <w:tcPr>
            <w:tcW w:w="4536" w:type="dxa"/>
          </w:tcPr>
          <w:p w14:paraId="7F687589" w14:textId="3FF4F223" w:rsidR="003F602C" w:rsidRPr="003F602C" w:rsidRDefault="003F602C" w:rsidP="003F602C">
            <w:pPr>
              <w:spacing w:after="0" w:line="240" w:lineRule="auto"/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 w:rsidRPr="003F602C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</w:t>
            </w:r>
            <w:proofErr w:type="gramStart"/>
            <w:r w:rsidRPr="003F602C">
              <w:rPr>
                <w:rFonts w:ascii="Times New Roman" w:hAnsi="Times New Roman" w:cs="Times New Roman"/>
                <w:sz w:val="20"/>
                <w:szCs w:val="20"/>
              </w:rPr>
              <w:t>развитию  совместной</w:t>
            </w:r>
            <w:proofErr w:type="gramEnd"/>
            <w:r w:rsidRPr="003F602C">
              <w:rPr>
                <w:rFonts w:ascii="Times New Roman" w:hAnsi="Times New Roman" w:cs="Times New Roman"/>
                <w:sz w:val="20"/>
                <w:szCs w:val="20"/>
              </w:rPr>
              <w:t xml:space="preserve"> трудовой деятельности  детей и родителей.</w:t>
            </w:r>
          </w:p>
        </w:tc>
        <w:tc>
          <w:tcPr>
            <w:tcW w:w="3686" w:type="dxa"/>
          </w:tcPr>
          <w:p w14:paraId="65720706" w14:textId="32FA09E6" w:rsidR="003F602C" w:rsidRPr="003F602C" w:rsidRDefault="003F602C" w:rsidP="003F60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т</w:t>
            </w:r>
            <w:r w:rsidRPr="003F602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рудовой </w:t>
            </w: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активности родителей (законных представителей)</w:t>
            </w:r>
          </w:p>
        </w:tc>
      </w:tr>
      <w:tr w:rsidR="003F602C" w:rsidRPr="000136B1" w14:paraId="04E5F013" w14:textId="77777777" w:rsidTr="00922201">
        <w:trPr>
          <w:trHeight w:val="336"/>
        </w:trPr>
        <w:tc>
          <w:tcPr>
            <w:tcW w:w="1838" w:type="dxa"/>
          </w:tcPr>
          <w:p w14:paraId="1BD6D11C" w14:textId="77777777" w:rsidR="003F602C" w:rsidRPr="000136B1" w:rsidRDefault="003F602C" w:rsidP="003F6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Поручение (оформление веранды к летнему периоду)</w:t>
            </w:r>
          </w:p>
        </w:tc>
        <w:tc>
          <w:tcPr>
            <w:tcW w:w="4536" w:type="dxa"/>
          </w:tcPr>
          <w:p w14:paraId="1B20D62C" w14:textId="77777777" w:rsidR="003F602C" w:rsidRPr="000136B1" w:rsidRDefault="003F602C" w:rsidP="003F60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Побуждать к творческому сотрудничеству </w:t>
            </w:r>
            <w:r w:rsidRPr="000136B1">
              <w:rPr>
                <w:rFonts w:ascii="Times New Roman" w:eastAsia="Calibri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родителей</w:t>
            </w:r>
            <w:r w:rsidRPr="000136B1">
              <w:rPr>
                <w:rFonts w:ascii="Times New Roman" w:eastAsia="Calibri" w:hAnsi="Times New Roman" w:cs="Times New Roman"/>
                <w:b/>
                <w:color w:val="111111"/>
                <w:sz w:val="20"/>
                <w:szCs w:val="20"/>
                <w:shd w:val="clear" w:color="auto" w:fill="FFFFFF"/>
              </w:rPr>
              <w:t>,</w:t>
            </w:r>
            <w:r w:rsidRPr="000136B1">
              <w:rPr>
                <w:rFonts w:ascii="Times New Roman" w:eastAsia="Calibri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детей и воспитателей, вселять уверенность в успехе совместной работы.</w:t>
            </w:r>
          </w:p>
        </w:tc>
        <w:tc>
          <w:tcPr>
            <w:tcW w:w="3686" w:type="dxa"/>
          </w:tcPr>
          <w:p w14:paraId="55C515E6" w14:textId="77777777" w:rsidR="003F602C" w:rsidRPr="000136B1" w:rsidRDefault="003F602C" w:rsidP="003F60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6B1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творческой активности родителей (законных представителей)</w:t>
            </w:r>
          </w:p>
        </w:tc>
      </w:tr>
    </w:tbl>
    <w:p w14:paraId="0437C260" w14:textId="77777777" w:rsidR="000136B1" w:rsidRPr="000136B1" w:rsidRDefault="000136B1" w:rsidP="000136B1">
      <w:pPr>
        <w:autoSpaceDE w:val="0"/>
        <w:autoSpaceDN w:val="0"/>
        <w:adjustRightInd w:val="0"/>
        <w:spacing w:after="0" w:line="240" w:lineRule="auto"/>
        <w:ind w:left="-567" w:right="-144" w:firstLine="28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FED5F3D" w14:textId="306B97C7" w:rsidR="000136B1" w:rsidRPr="003F602C" w:rsidRDefault="000136B1" w:rsidP="000136B1">
      <w:pPr>
        <w:autoSpaceDE w:val="0"/>
        <w:autoSpaceDN w:val="0"/>
        <w:adjustRightInd w:val="0"/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AA875C" w14:textId="6B1794A2" w:rsidR="000136B1" w:rsidRPr="003F602C" w:rsidRDefault="000136B1" w:rsidP="000136B1">
      <w:pPr>
        <w:autoSpaceDE w:val="0"/>
        <w:autoSpaceDN w:val="0"/>
        <w:adjustRightInd w:val="0"/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ADFE3F" w14:textId="77777777" w:rsidR="000136B1" w:rsidRPr="000136B1" w:rsidRDefault="000136B1" w:rsidP="000136B1">
      <w:pPr>
        <w:autoSpaceDE w:val="0"/>
        <w:autoSpaceDN w:val="0"/>
        <w:adjustRightInd w:val="0"/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C07E95" w14:textId="77777777" w:rsidR="000136B1" w:rsidRPr="000136B1" w:rsidRDefault="000136B1" w:rsidP="000136B1">
      <w:pPr>
        <w:autoSpaceDE w:val="0"/>
        <w:autoSpaceDN w:val="0"/>
        <w:adjustRightInd w:val="0"/>
        <w:spacing w:after="0" w:line="240" w:lineRule="auto"/>
        <w:ind w:left="-567" w:right="-144" w:firstLine="28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9EBD28" w14:textId="77777777" w:rsidR="000136B1" w:rsidRPr="003F602C" w:rsidRDefault="000136B1" w:rsidP="006D2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192AD2E" w14:textId="77777777" w:rsidR="000136B1" w:rsidRPr="003F602C" w:rsidRDefault="000136B1" w:rsidP="006D2B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136B1" w:rsidRPr="003F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458A6"/>
    <w:multiLevelType w:val="multilevel"/>
    <w:tmpl w:val="22BA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E48F1"/>
    <w:multiLevelType w:val="multilevel"/>
    <w:tmpl w:val="25C0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E50A18"/>
    <w:multiLevelType w:val="multilevel"/>
    <w:tmpl w:val="BB9A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E57B6"/>
    <w:multiLevelType w:val="multilevel"/>
    <w:tmpl w:val="31D8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97"/>
    <w:rsid w:val="000136B1"/>
    <w:rsid w:val="00144DDA"/>
    <w:rsid w:val="0026249F"/>
    <w:rsid w:val="003F602C"/>
    <w:rsid w:val="00463DB1"/>
    <w:rsid w:val="006D2B47"/>
    <w:rsid w:val="007339DF"/>
    <w:rsid w:val="00A455D8"/>
    <w:rsid w:val="00BA6797"/>
    <w:rsid w:val="00D84F7B"/>
    <w:rsid w:val="00ED253D"/>
    <w:rsid w:val="00FB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883C"/>
  <w15:chartTrackingRefBased/>
  <w15:docId w15:val="{18F88B46-779F-46AC-8BBA-275315B7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2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2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013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36B1"/>
  </w:style>
  <w:style w:type="paragraph" w:customStyle="1" w:styleId="c31">
    <w:name w:val="c31"/>
    <w:basedOn w:val="a"/>
    <w:rsid w:val="00013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136B1"/>
  </w:style>
  <w:style w:type="character" w:customStyle="1" w:styleId="c32">
    <w:name w:val="c32"/>
    <w:basedOn w:val="a0"/>
    <w:rsid w:val="00013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Джалалова</dc:creator>
  <cp:keywords/>
  <dc:description/>
  <cp:lastModifiedBy>Пользователь</cp:lastModifiedBy>
  <cp:revision>4</cp:revision>
  <dcterms:created xsi:type="dcterms:W3CDTF">2021-08-25T15:49:00Z</dcterms:created>
  <dcterms:modified xsi:type="dcterms:W3CDTF">2025-05-18T10:59:00Z</dcterms:modified>
</cp:coreProperties>
</file>